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7" w:rsidRPr="0020340F" w:rsidRDefault="00DA07F7" w:rsidP="00DA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40F">
        <w:rPr>
          <w:rFonts w:ascii="Times New Roman" w:hAnsi="Times New Roman" w:cs="Times New Roman"/>
          <w:b/>
          <w:bCs/>
          <w:sz w:val="20"/>
          <w:szCs w:val="20"/>
        </w:rPr>
        <w:t>НОВЫЕ ПОСТУПЛЕНИЯ В БИБЛИОТЕКУ</w:t>
      </w:r>
    </w:p>
    <w:p w:rsidR="00DA07F7" w:rsidRPr="0020340F" w:rsidRDefault="00DA07F7" w:rsidP="00DA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07F7" w:rsidRPr="0020340F" w:rsidRDefault="00BD07FC" w:rsidP="00DA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(июль – февраль</w:t>
      </w:r>
      <w:r w:rsidR="00DA07F7" w:rsidRPr="0020340F">
        <w:rPr>
          <w:rFonts w:ascii="Times New Roman" w:hAnsi="Times New Roman" w:cs="Times New Roman"/>
          <w:b/>
          <w:bCs/>
          <w:sz w:val="20"/>
          <w:szCs w:val="20"/>
        </w:rPr>
        <w:t xml:space="preserve"> 2015</w:t>
      </w:r>
      <w:r>
        <w:rPr>
          <w:rFonts w:ascii="Times New Roman" w:hAnsi="Times New Roman" w:cs="Times New Roman"/>
          <w:b/>
          <w:bCs/>
          <w:sz w:val="20"/>
          <w:szCs w:val="20"/>
        </w:rPr>
        <w:t>-2016</w:t>
      </w:r>
      <w:r w:rsidR="00DA07F7" w:rsidRPr="0020340F">
        <w:rPr>
          <w:rFonts w:ascii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A07F7" w:rsidRPr="0020340F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p w:rsidR="00DA07F7" w:rsidRPr="00A04463" w:rsidRDefault="00DA07F7" w:rsidP="00DA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 22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технологических процессов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подготовки производства в машиностроении: учебник / П. М. Кузнецов [и др.]; под ред. проф. 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>П. М. Кузнецова. - Старый Оскол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ТНТ, 2015. - 512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34.623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 22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Автоматизированные системы кузнечно-штамповочного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учебник / К. И. В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>асильев [и др.]. - Старый Оскол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ТНТ, 2014. - 484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30.11я73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 56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Альбом чертежей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по машиностроительному черчению и компьют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>ерной графике : учебное пособие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; допущено МО и науки РФ / П. Н. Учаев [и др.]; под общ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ед. проф. П. Н. Учаева.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2014. - 228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 94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Афанасьев, Александр Александрович.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Технология конструкционных материалов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Афанасьев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="0036249B">
              <w:rPr>
                <w:rFonts w:ascii="Times New Roman" w:hAnsi="Times New Roman" w:cs="Times New Roman"/>
                <w:sz w:val="20"/>
                <w:szCs w:val="20"/>
              </w:rPr>
              <w:t>Погонин</w:t>
            </w:r>
            <w:proofErr w:type="spellEnd"/>
            <w:r w:rsidR="0036249B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ТНТ, 2015. - 656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65.272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 91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Асхаков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  <w:r w:rsidR="003624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>правочник социального работника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справочное издани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 xml:space="preserve">е / С. И. </w:t>
            </w:r>
            <w:proofErr w:type="spellStart"/>
            <w:r w:rsidR="0036249B">
              <w:rPr>
                <w:rFonts w:ascii="Times New Roman" w:hAnsi="Times New Roman" w:cs="Times New Roman"/>
                <w:sz w:val="20"/>
                <w:szCs w:val="20"/>
              </w:rPr>
              <w:t>Асхаков</w:t>
            </w:r>
            <w:proofErr w:type="spellEnd"/>
            <w:r w:rsidR="0036249B">
              <w:rPr>
                <w:rFonts w:ascii="Times New Roman" w:hAnsi="Times New Roman" w:cs="Times New Roman"/>
                <w:sz w:val="20"/>
                <w:szCs w:val="20"/>
              </w:rPr>
              <w:t xml:space="preserve">. - Ростов </w:t>
            </w:r>
            <w:proofErr w:type="spellStart"/>
            <w:r w:rsidR="003624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="0036249B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Феникс, 2014. - 440 с. - (Социальный проект)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20.1я73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Бабушкина, Е</w:t>
            </w:r>
            <w:r w:rsidR="003624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пособие; рекомендовано ФГБОУ ВПО МГТУ им. Н.Э. Баумана / Е. А. Бабушкина, А. В. Демина ;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 w:rsidR="0036249B">
              <w:rPr>
                <w:rFonts w:ascii="Times New Roman" w:hAnsi="Times New Roman" w:cs="Times New Roman"/>
                <w:sz w:val="20"/>
                <w:szCs w:val="20"/>
              </w:rPr>
              <w:t>н-т; ХТИ - филиал СФУ. - Абакан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ХТИ - филиал СФУ, 2015. - 206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всего:167 -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.(156), СБО.(1),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№1(5),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№2(5)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Барботько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Анатолий Иванович.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Геометрия резания материалов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Барботько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- 320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68.9+38.6я73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жизнедеятельности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охрана труда в строительстве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Фролов [и др.]. - Ростов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2010. - 704 с. : ил. - (Высшее образование)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Блюменштейн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Валерий Юрьевич.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Проектирование технологической оснастки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Ю.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Блюменштейн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Клепцов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- 3-е изд., стер. - СПб. : Лань, 2014. - 224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86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Бочкарев, Сергей Васильевич.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Диагностика и надёжность автоматизированных технологических систем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 В. Бочкарев, А. И. Цаплин,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- 616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34.445я73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В 15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Валы и оси.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Подшипники. Муфты приводов с задачами и примерами расчетов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П. Н. Учаев [и др.] ; ред. П. Н. Учаев.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2014. - 120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В 31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Вересов, Николай Николаевич.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Как устранить конфликт в коллективе, или Формула противостояния / Н. Н. Вересов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- [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м.] : Национальный книжный центр, ИФ "Сентябрь", 2014. - 128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72+34.5я73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92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Выпускная работа бакалавра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Рогов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- 216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.(1), СБО.(1)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85.11я</w:t>
            </w: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Г 38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Герман, Юрий Викторович.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Архитектура. Иллюстрированный толковый словарь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более 3000 терминов: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500 ил. / Ю. В. Герман, И. И.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Муронец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: АСТ;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Владаимир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ВТК, 2010. - 376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65.290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Д 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Дремина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Марина Анатольевна.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Проектный подход к разработке и внедрению систем менеджмента качества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монография / М.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Дремина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В.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Копнов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Станкин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СПб. : Издательство "Лань", 2015. - 304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Железнов, Геннадий Степанович.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Процессы механической и физико-химической обработки материалов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С. Железнов,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2016. - 456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Аннотация: 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Рассмотрены вопросы обработки материалов резанием.</w:t>
            </w:r>
          </w:p>
          <w:p w:rsidR="00DA07F7" w:rsidRPr="00FE6B1C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Железнов, Геннадий Степанович.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Процессы механической и физико-химической обработки материалов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С. Железнов,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2015. - 456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Желтобрюхов, Евгений Михайлович.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Спецтехнологии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в машиностроении :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/ Е. М. Желтобрюхов ;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ун-т; ХТИ - филиал СФУ. - Абакан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ХТИ - филиал СФУ, 2015. - 112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всего:29 - СБО.(1),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№1(5),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.(23)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З-14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Загидуллин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Равиль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Рустэм-бекович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Планирование машиностроительного производства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Р. Р.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Загидуллин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- 392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68.9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З-17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Зайцев, Юрий Васильевич.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В. Зайцев.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- 276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№2(2),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30.123я73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З-26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Замалеев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Зуфар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Харисович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З. Х.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Замалеев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В. Н. Посохин, В. М.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Чефанов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СПб. : Лань, 2014. - 352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34.42я73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З-91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Зубарев, Юрий Михайлович.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Расчет и проектирование приспособлений в машиностроении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М. Зубарев. - СПб. : Издательство "Лань", 2015. - 320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34.51я73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З-91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Зубарев, Юрий Михайлович.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Специальные методы обработки заготовок в машиностроении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М. Зубарев. - СПб. : Лань, 2015. - 400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 65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Копылов, Юрий Романович.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Кодирование деталей в машиностроении. В 2 т. Т. 1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 / Ю. Р. Копылов.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Москва : ТНТ; Технология машиностроения, 2011. - 432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 65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Копылов, Юрий Романович.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Кодирование деталей в машиностроении. В 2 т. Т. 2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 / Ю. Р. Копылов ; 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 : Технология машиностроения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Старый Оскол : ТНТ, 2011. - 472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31.29я73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 68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Коробов, Геннадий Викторович.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Электроснабжение. Курсовое проектирование : учебное пособие / Г. В. Коробов, В. В.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Картавцев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Н. А. Черемисинова ;  ; под общ. ред. Г. В. Коробова. - 3-е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СПб. : Издательство "Лань", 2014. - 192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81.2Англ</w:t>
            </w: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 89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Кузьменкова, Юлия Борисовна.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Английский язык [Электронный ресурс]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/ Ю. Б. Кузьменкова. - Электрон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екстовые дан. Электрон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ан.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2015. - 439 с.: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(Серия: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Прикладной курс)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всего:30 -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.(24),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№1(5)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32.973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 89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Кузьмин, Александр Васильевич.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систем числового программного управления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Кузьмин,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- 240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32.973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Л 22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Ланцов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Александр Лаврентьевич.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проектирование в архитектуре.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ArchiCAD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/ А. Л.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Ланцов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М. : ДМК Пресс ; СПб. : Питер, 2008. - 800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81.2 Нем</w:t>
            </w: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Л 88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Лытаева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Мария Александровна.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Немецкий язык для делового общения [Электронный ресурс] : учебник и практикум для академического бакалавров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УМО ВО / М.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Лытаева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Е. С. Ульянова. - Электрон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ан.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2016. - 409 с.: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(Серия: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Академический курс)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.(9),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№1(5)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65.050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Л 97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Лялин, Вадим Евгеньевич.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и информационные технологии в экономике предприятия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Е. Лялин,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В. П. Борискин.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2015. - 292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31.19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 52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Меркер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Эдуард Эдгарович.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в промышленности и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эксергетический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технологических процессов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Э. Э.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Меркер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- 316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30.10я73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 54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Метрология, стандартизация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практикум: учебное пособие / под ред. В. Н.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Кайновой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СПб. : Лань, 2015. - 368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.(23),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5300AD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81.2Нем</w:t>
            </w: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 60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Миляева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Наталья Николаевна.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магистратуры / Н. Н.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Н. В. Кукина ; ред. А. Ф. Зиновьева.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2015. - 348 с. :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(Бакалавр и магистр.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Академический курс)</w:t>
            </w:r>
            <w:proofErr w:type="gramEnd"/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всего:49 -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.(43),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№1(5)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7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34.61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 69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Михайлов, Дмитрий Петрович.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Печи литейных цехов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Д. П. Михайлов, А. Н. Болдин, А. Н.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Граблев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- 496 с.</w:t>
            </w:r>
          </w:p>
          <w:p w:rsidR="00DA07F7" w:rsidRPr="00A04463" w:rsidRDefault="00DA07F7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DA07F7" w:rsidRPr="00A04463" w:rsidRDefault="00DA07F7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EC3BB2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B2">
              <w:rPr>
                <w:rFonts w:ascii="Times New Roman" w:hAnsi="Times New Roman" w:cs="Times New Roman"/>
                <w:bCs/>
                <w:sz w:val="20"/>
                <w:szCs w:val="20"/>
              </w:rPr>
              <w:t>65.5я73</w:t>
            </w:r>
          </w:p>
          <w:p w:rsidR="00EC3BB2" w:rsidRPr="00EC3BB2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B2">
              <w:rPr>
                <w:rFonts w:ascii="Times New Roman" w:hAnsi="Times New Roman" w:cs="Times New Roman"/>
                <w:bCs/>
                <w:sz w:val="20"/>
                <w:szCs w:val="20"/>
              </w:rPr>
              <w:t>Н 62</w:t>
            </w:r>
          </w:p>
          <w:p w:rsidR="00EC3BB2" w:rsidRPr="00EC3BB2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EC3BB2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B2">
              <w:rPr>
                <w:rFonts w:ascii="Times New Roman" w:hAnsi="Times New Roman" w:cs="Times New Roman"/>
                <w:bCs/>
                <w:sz w:val="20"/>
                <w:szCs w:val="20"/>
              </w:rPr>
              <w:t>Никитина,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C3B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</w:t>
            </w:r>
            <w:r w:rsidRPr="00EC3BB2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экономика и между</w:t>
            </w:r>
            <w:r w:rsidR="00EC184F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экономические </w:t>
            </w:r>
            <w:proofErr w:type="spellStart"/>
            <w:r w:rsidR="00EC184F">
              <w:rPr>
                <w:rFonts w:ascii="Times New Roman" w:hAnsi="Times New Roman" w:cs="Times New Roman"/>
                <w:sz w:val="20"/>
                <w:szCs w:val="20"/>
              </w:rPr>
              <w:t>отношени</w:t>
            </w:r>
            <w:proofErr w:type="spellEnd"/>
            <w:proofErr w:type="gramStart"/>
            <w:r w:rsidRPr="00EC3BB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C3BB2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обие / Г. И. Никитина. - Абакан</w:t>
            </w:r>
            <w:r w:rsidRPr="00EC3BB2">
              <w:rPr>
                <w:rFonts w:ascii="Times New Roman" w:hAnsi="Times New Roman" w:cs="Times New Roman"/>
                <w:sz w:val="20"/>
                <w:szCs w:val="20"/>
              </w:rPr>
              <w:t>: Х</w:t>
            </w:r>
            <w:r w:rsidR="00EC184F">
              <w:rPr>
                <w:rFonts w:ascii="Times New Roman" w:hAnsi="Times New Roman" w:cs="Times New Roman"/>
                <w:sz w:val="20"/>
                <w:szCs w:val="20"/>
              </w:rPr>
              <w:t>ТИ - филиал СФУ, 2015. - 268 с.</w:t>
            </w:r>
            <w:r w:rsidRPr="00EC3BB2">
              <w:rPr>
                <w:rFonts w:ascii="Times New Roman" w:hAnsi="Times New Roman" w:cs="Times New Roman"/>
                <w:sz w:val="20"/>
                <w:szCs w:val="20"/>
              </w:rPr>
              <w:t>: ил.</w:t>
            </w:r>
          </w:p>
          <w:p w:rsidR="00EC3BB2" w:rsidRPr="00EC3BB2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B2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всего:58 - СБО.(1), </w:t>
            </w:r>
            <w:proofErr w:type="spellStart"/>
            <w:r w:rsidRPr="00EC3BB2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EC3BB2">
              <w:rPr>
                <w:rFonts w:ascii="Times New Roman" w:hAnsi="Times New Roman" w:cs="Times New Roman"/>
                <w:sz w:val="20"/>
                <w:szCs w:val="20"/>
              </w:rPr>
              <w:t xml:space="preserve"> №1(10), №3(47)</w:t>
            </w: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Н 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Новиков, Юрий Николаевич.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Подготовка и защита магистерских д</w:t>
            </w:r>
            <w:r w:rsidR="00EC184F">
              <w:rPr>
                <w:rFonts w:ascii="Times New Roman" w:hAnsi="Times New Roman" w:cs="Times New Roman"/>
                <w:sz w:val="20"/>
                <w:szCs w:val="20"/>
              </w:rPr>
              <w:t>иссертаций и бакалаврских работ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 Ю. Н. Но</w:t>
            </w:r>
            <w:r w:rsidR="00EC184F">
              <w:rPr>
                <w:rFonts w:ascii="Times New Roman" w:hAnsi="Times New Roman" w:cs="Times New Roman"/>
                <w:sz w:val="20"/>
                <w:szCs w:val="20"/>
              </w:rPr>
              <w:t xml:space="preserve">виков. - 2-е изд., стер. - </w:t>
            </w:r>
            <w:proofErr w:type="gramStart"/>
            <w:r w:rsidR="00EC184F">
              <w:rPr>
                <w:rFonts w:ascii="Times New Roman" w:hAnsi="Times New Roman" w:cs="Times New Roman"/>
                <w:sz w:val="20"/>
                <w:szCs w:val="20"/>
              </w:rPr>
              <w:t>СПб.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Издательство "Лань", 2015. - 32 с. - 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67.404.3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Н 84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Носенко, Владимир Андреевич.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Защита интеллектуальной собственности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Носенко, </w:t>
            </w:r>
            <w:r w:rsidR="00EC184F">
              <w:rPr>
                <w:rFonts w:ascii="Times New Roman" w:hAnsi="Times New Roman" w:cs="Times New Roman"/>
                <w:sz w:val="20"/>
                <w:szCs w:val="20"/>
              </w:rPr>
              <w:t>А. В. Степанова. - Старый Оскол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ТНТ, 2016. - 192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</w:t>
            </w: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3BB2" w:rsidRPr="005300AD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67.404.3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Н 84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Носенко, Владимир Андреевич.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="00EC184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интеллектуальной собственности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: учебное пособие / В. А. Носенко, А. В. Степанова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ВПИ (филиал)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ВолгГТУ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2015. - 192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О-75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построения САПР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ТП в многономенклатурном машиностроительном производстве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Б.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Бурдо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- 280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34.5-5я73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Панкратов, Юрий Михайлович.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САПР режущих инструментов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М. Панкратов. - СПб. : Лань, 2013. - 336 с.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(Учебники для вузов.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74я2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энциклопедический словарь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ред. Б. М.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Бим-Бад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- 3-е изд., стереотип.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Большая Российская энциклопедия, 2009. - 528 с. : ил. - (Золотой фонд)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Петраков, Юрий Владимирович.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Автоматическое управление процессами резания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В. Петраков, О. И.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Драчёв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2014. - 408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.(13)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магистерской диссертации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А. Асланова и др.; под ред. Е. Ю. Татаркина.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2016. - 248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магистерской диссертации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А. Асланова и др.; под ред. Е. Ю. Татаркина.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- 248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магистерской диссертации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А. Асланова и др.; под ред. Е. Ю. Татаркина.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- 248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69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проектирования технологической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оснастки машиностроительного производства : учебное пособие / А. А. Малов [и др.]. ;  ; под общ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ед. В. Т. Синицына.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2014. - 308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26.1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69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по геодезии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ред. Г.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Поклада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Проект;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Трикса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2011. - 470 с. - (Фундаментальный учебник: библиотека геодезиста и картографа)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77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Прис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Наталья Михайловна.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методы обеспечения заданных параметров точности в машиностроении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Н. М.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В. П. Пучков.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- 364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34.41я73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механизмов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Г. Гущин [и др.]. - 3-е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2016. - 488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79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технологических систем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Аскалонова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А. В. Балашов, А. М. Марков ; ред. Ю. Н. Татаркина.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2014. - 412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 формообразования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инструментальная техника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 Н. Григорьев [и др.].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2016. - 328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 формообразования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инструментальная техника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 Н. Григорьев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- 328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 формообразования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М. А. Федоренко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- 440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74я2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Рапацевич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Евгений Степанович.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Золотая книга педагога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справочное издание / Е. С.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Рапацевич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; ред. А. П. Астахов. - Минск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Современная школа, 2010. - 720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Режущий инструмент. Инструмент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резьбоформообразования</w:t>
            </w:r>
            <w:proofErr w:type="spellEnd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пособие; рекомендовано МО РФ / А. В.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Киричек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 ; ред. А. В.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Киричек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2014. - 200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67.410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А79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Арбитражный процессуальный кодекс Российской Федерации (по состоянию на 05 октября 2014 г.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 и законодательные акты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2014. - 160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FE6B1C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67.404(2Рос)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Г75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(части первая, вторая, третья, четвертая)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01 октября 2013 года. Комментарии к изменениям, принятым в 2012-2013 гг.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2013. - 507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67.404(2Рос)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Г75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Федерации. Части первая, вторая, третья, четвертая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01 октября 2014 года. С  учетом изменений, внесенных ФЗ от 21 июля 2014 г. № 222-ФЗ, 224-ФЗ, 252-ФЗ / Российская Федерация. Законы.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2014. - 608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2015. - 144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К57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 (по состоянию на 05 октября 2014 г.)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2014. - 400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FE6B1C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67.400.1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К 65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Федерации. Гимн Российской Федерации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 и законодательные акты / Российская Федерация.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2016. - 32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 23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Налоговый кодекс Российской Федерации (Ч.1-2)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2015. - 816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FE6B1C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30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Семейный кодекс Российской Федерации (по состоянию на 01 октября 2015 г.)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2015. - 63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FE6B1C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78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2015. - 208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65.052(2Рос)+67.402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Ф 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Федеральный закон "О бухгалтерском учете"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2014. - 20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№3(1), СБО.(1)</w:t>
            </w:r>
          </w:p>
          <w:p w:rsidR="00EC3BB2" w:rsidRPr="00FE6B1C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68.9+67.4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Ф 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Федеральный закон "О гражданской обороне" / Российская Федерация. Законы. - Новосибирск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Норматика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2014. - 20 с. - (Кодексы.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Законы.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Нормы)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FE6B1C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Ф 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Федерация. Законы.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Федеральный закон "О несостоятельности (банкротстве)"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 127-ФЗ / Российская Федерация. Законы.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2015. - 512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5300AD">
        <w:trPr>
          <w:trHeight w:val="108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38.6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12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Савельев А. 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Современные кровли. Устройство и монтаж / А. А. Савельев.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Аделант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2010. - 160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5300AD">
        <w:trPr>
          <w:trHeight w:val="93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32.965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14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Сазонов, Геннадий Григорьевич.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Основы автоматического управления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Г. Г. Сазонов.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- 236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.(13)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34.445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32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D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Сергеев, Сергей Александрович.</w:t>
            </w: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Цепные муфты: анализ и синтез</w:t>
            </w:r>
            <w:proofErr w:type="gram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монография / С. А. Сергеев. - Старый Оскол</w:t>
            </w:r>
            <w:proofErr w:type="gram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- 392 с.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5300AD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70.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81.2Нем</w:t>
            </w: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41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AD">
              <w:rPr>
                <w:rFonts w:ascii="Times New Roman" w:hAnsi="Times New Roman" w:cs="Times New Roman"/>
                <w:bCs/>
                <w:sz w:val="20"/>
                <w:szCs w:val="20"/>
              </w:rPr>
              <w:t>Ситникова</w:t>
            </w:r>
            <w:proofErr w:type="spellEnd"/>
            <w:r w:rsidRPr="005300AD">
              <w:rPr>
                <w:rFonts w:ascii="Times New Roman" w:hAnsi="Times New Roman" w:cs="Times New Roman"/>
                <w:bCs/>
                <w:sz w:val="20"/>
                <w:szCs w:val="20"/>
              </w:rPr>
              <w:t>, Ирина Олеговна.</w:t>
            </w: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Деловой немецкий язык. Уровень В2-С1</w:t>
            </w:r>
            <w:proofErr w:type="gram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магистратуры / И. О.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, М. Н.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Гузь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Издательство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, 2016. - 181 с. - (Бакалавр и магистр. </w:t>
            </w:r>
            <w:proofErr w:type="gram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Академический курс)</w:t>
            </w:r>
            <w:proofErr w:type="gramEnd"/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всего:30 -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.(24),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№1(5), </w:t>
            </w:r>
            <w:proofErr w:type="spellStart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5300AD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EC3BB2" w:rsidRPr="005300AD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88.53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42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Скажем курению "НЕТ"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/ Е.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Леванова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ред. Е.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Леванова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АРКТИ, 2012. - 160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38я2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56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Современный справочник строителя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справочное издание / сост. В. И. Руденко ; ред. Б. Ф. Белецкий. - 2-е изд. - Ростов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/Д : Феникс, 2008. - 572 с. : ил. - (Строительство)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EC3BB2" w:rsidRPr="005300AD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FE6B1C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1C">
              <w:rPr>
                <w:rFonts w:ascii="Times New Roman" w:hAnsi="Times New Roman" w:cs="Times New Roman"/>
                <w:bCs/>
                <w:sz w:val="20"/>
                <w:szCs w:val="20"/>
              </w:rPr>
              <w:t>32.973я73</w:t>
            </w:r>
          </w:p>
          <w:p w:rsidR="00EC3BB2" w:rsidRPr="00FE6B1C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1C">
              <w:rPr>
                <w:rFonts w:ascii="Times New Roman" w:hAnsi="Times New Roman" w:cs="Times New Roman"/>
                <w:bCs/>
                <w:sz w:val="20"/>
                <w:szCs w:val="20"/>
              </w:rPr>
              <w:t>С 60</w:t>
            </w:r>
          </w:p>
          <w:p w:rsidR="00EC3BB2" w:rsidRPr="00FE6B1C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FE6B1C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1C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Соловьева,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E6B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</w:t>
            </w:r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безопасность</w:t>
            </w:r>
            <w:proofErr w:type="gramStart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В. Соловьева ; </w:t>
            </w:r>
            <w:proofErr w:type="spellStart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>. ун-т; ХТИ - филиал СФУ. - Абакан</w:t>
            </w:r>
            <w:proofErr w:type="gramStart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 ХТИ - филиал СФУ, 2015. - 155 </w:t>
            </w:r>
            <w:proofErr w:type="gramStart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6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BB2" w:rsidRPr="00FE6B1C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B1C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всего:20 - №3(19), СБО.(1)</w:t>
            </w:r>
          </w:p>
          <w:p w:rsidR="00EC3BB2" w:rsidRPr="00FE6B1C" w:rsidRDefault="00EC3BB2" w:rsidP="0049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Способы образования </w:t>
            </w: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резьб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на многошпиндельных станках и технология изготовления инструмента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 Я.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Мирнов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- 208 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31.19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74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Справочник энергетика предприятий,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и организаций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справочное издание / Э. А. Киреева, Г. Ф.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Быстрицкий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М. : Колос, 2010. - 804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81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Стоимостная оценка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правовая охрана интеллектуальной собственности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Попеско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2016. - 456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.(13)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67.404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81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Стоимостная оценка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правовая охрана интеллектуальной собственности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Попеско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- 456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34.7я73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92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Александр Георгиевич.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оборудование машиностроительных производств. Отрезные, агрегатные, ГПМ, ГПС, АЛ. Эксплуатация и обслуживание станков.  : учебное пособие /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Т. Н. Иванова, В. П.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Борискин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2016. - 184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.(13)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92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Александр Георгиевич.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Проектирование производственных систем в машиностроении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В. П.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Вороненко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В. П. Борискин.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- 432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34.7я73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 92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Александр Георгиевич.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оборудование машиностроительных производств. Отрезные, агрегатные, ГПМ, ГПС, АЛ. Эксплуатация и обслуживание станков.  : учебное пособие /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Т. Н. Иванова, В. П.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Борискин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- 184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34.63-5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38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на станках с ЧПУ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А. Бондаренко [и др.]. - 3-е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2016. - 292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34.63-5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38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на станках с ЧПУ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А. Бондаренко [и др.]. - 2-е изд.,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2015. - 292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38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машиностроения. Курсовое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 дипломное проектирование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М. Ф. Пашкевич [и др.] ; ред.: А. А.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Жолобов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В. И.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Аверченков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- 444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38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Технологические процессы машиностроительного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ремонтного производства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 И. Богодухов [и др.] ; ред. С. И. Богодухов.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- 464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34.7я73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38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Технологическое оборудование машиностроительных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Схиртладзе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В. А. Скрябин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- 548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.(13)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88.37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 76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Трофименко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Татьяна Георгиевна.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Опасные отношения! Стоп! / Т. Г.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Ростов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2015. - 188 с. - (Психологический практикум)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СБО.(1)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81.2Англ</w:t>
            </w: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У 18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Уваров, Валерий Игоревич.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Английский язык для экономистов [Электронный ресурс]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прикладного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/ В. И. Уваров. - М.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2015. - 356 с.: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(Бакалавр.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Прикладной курс)</w:t>
            </w:r>
            <w:proofErr w:type="gramEnd"/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всего:50 -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.(44),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№1(5)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87</w:t>
            </w: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У-67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технологическими процессами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в машиностроении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Ц.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Зориктуев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 ; ред. В. Ц.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Зориктуев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- 512 с.</w:t>
            </w:r>
          </w:p>
          <w:p w:rsidR="00EC3BB2" w:rsidRPr="00FE6B1C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всего:16 -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.(13),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№1(3)</w:t>
            </w: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34.445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Ч-45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Червячные передачи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винт-гайка с задачами и примерами расчётов : учебное пособие / под общ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ед. проф. П. Н. Учаева ; П. Н. Учаев и др. - Старый Оскол : ТНТ, 2015. - 108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32.965.7я73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proofErr w:type="gram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46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Шемелин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, Владимир Константинович.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Управление системами и процессами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К.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Шемелин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, О. В. Хазанова.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- 320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всего:2 -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№1(2)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65.305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Э 40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электроэнергетики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В. Пилюгин [и др.]. - 3-е изд., стер.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2016. - 360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всего:15 -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№2(2),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.(11), №3(2)</w:t>
            </w:r>
          </w:p>
          <w:p w:rsidR="00EC3BB2" w:rsidRPr="005300AD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65.305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Э 40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электроэнергетики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В. Пилюгин [и др.]. - Старый Оскол</w:t>
            </w:r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ТНТ, 2015. - 360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всего:1 -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№2(1)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B2" w:rsidRPr="00A04463" w:rsidTr="009471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31.27я73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Э 45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Электропитающие</w:t>
            </w:r>
            <w:proofErr w:type="spellEnd"/>
            <w:r w:rsidRPr="00A04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и</w:t>
            </w: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 : учебное пособие / Н. В.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[и др.]. - 3-е </w:t>
            </w:r>
            <w:proofErr w:type="spellStart"/>
            <w:proofErr w:type="gram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. и доп. - Старый Оскол : ТНТ, 2016. - 352 с.</w:t>
            </w:r>
          </w:p>
          <w:p w:rsidR="00EC3BB2" w:rsidRPr="00A04463" w:rsidRDefault="00EC3BB2" w:rsidP="0094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Экземпляры: всего:30 -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.(28), </w:t>
            </w:r>
            <w:proofErr w:type="spellStart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A04463">
              <w:rPr>
                <w:rFonts w:ascii="Times New Roman" w:hAnsi="Times New Roman" w:cs="Times New Roman"/>
                <w:sz w:val="20"/>
                <w:szCs w:val="20"/>
              </w:rPr>
              <w:t xml:space="preserve"> №2(2)</w:t>
            </w:r>
          </w:p>
          <w:p w:rsidR="00EC3BB2" w:rsidRPr="00A04463" w:rsidRDefault="00EC3BB2" w:rsidP="0053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7F7" w:rsidRPr="00A04463" w:rsidRDefault="00DA07F7" w:rsidP="00DA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A07F7" w:rsidRPr="00A04463" w:rsidRDefault="00DA07F7" w:rsidP="00DA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09F1" w:rsidRDefault="00A609F1"/>
    <w:sectPr w:rsidR="00A609F1" w:rsidSect="002D2628">
      <w:pgSz w:w="12474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7F7"/>
    <w:rsid w:val="0020340F"/>
    <w:rsid w:val="002D2628"/>
    <w:rsid w:val="00315556"/>
    <w:rsid w:val="0036249B"/>
    <w:rsid w:val="005300AD"/>
    <w:rsid w:val="00A0096C"/>
    <w:rsid w:val="00A609F1"/>
    <w:rsid w:val="00BD07FC"/>
    <w:rsid w:val="00DA07F7"/>
    <w:rsid w:val="00E755DB"/>
    <w:rsid w:val="00EC184F"/>
    <w:rsid w:val="00EC3BB2"/>
    <w:rsid w:val="00FE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3413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12</cp:revision>
  <dcterms:created xsi:type="dcterms:W3CDTF">2016-01-14T04:19:00Z</dcterms:created>
  <dcterms:modified xsi:type="dcterms:W3CDTF">2016-03-02T07:42:00Z</dcterms:modified>
</cp:coreProperties>
</file>